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8D6" w:rsidRPr="00C63ED8" w:rsidRDefault="00BF28D6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D57C8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923D65" w:rsidRDefault="00923D65" w:rsidP="00BF28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услуги (процесса):</w:t>
      </w:r>
      <w:r w:rsidR="00E01206" w:rsidRPr="00C9470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C9470B" w:rsidRDefault="00C9470B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color w:val="000000" w:themeColor="text1"/>
          <w:sz w:val="24"/>
          <w:szCs w:val="24"/>
        </w:rPr>
        <w:t>Полное (частичное) ограничение режима потребления электрической энергии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  <w:r w:rsidR="000653F9"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9470B" w:rsidRDefault="000653F9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="008C2E25" w:rsidRPr="00BF28D6">
        <w:rPr>
          <w:rFonts w:ascii="Times New Roman" w:hAnsi="Times New Roman" w:cs="Times New Roman"/>
          <w:sz w:val="24"/>
          <w:szCs w:val="24"/>
        </w:rPr>
        <w:t>Ю</w:t>
      </w:r>
      <w:r w:rsidR="00584BD8" w:rsidRPr="00BF28D6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BF28D6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BF28D6">
        <w:rPr>
          <w:rFonts w:ascii="Times New Roman" w:hAnsi="Times New Roman" w:cs="Times New Roman"/>
          <w:sz w:val="24"/>
          <w:szCs w:val="24"/>
        </w:rPr>
        <w:t>индивидуальные предпринимател</w:t>
      </w:r>
      <w:r w:rsidR="00C9470B">
        <w:rPr>
          <w:rFonts w:ascii="Times New Roman" w:hAnsi="Times New Roman" w:cs="Times New Roman"/>
          <w:sz w:val="24"/>
          <w:szCs w:val="24"/>
        </w:rPr>
        <w:t>и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 за предоставление услуги (процесса) и основание ее взимания:</w:t>
      </w:r>
    </w:p>
    <w:p w:rsidR="00C9470B" w:rsidRDefault="008C2E25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П</w:t>
      </w:r>
      <w:r w:rsidR="00584BD8" w:rsidRPr="00BF28D6">
        <w:rPr>
          <w:rFonts w:ascii="Times New Roman" w:hAnsi="Times New Roman" w:cs="Times New Roman"/>
          <w:sz w:val="24"/>
          <w:szCs w:val="24"/>
        </w:rPr>
        <w:t xml:space="preserve">лата не </w:t>
      </w:r>
      <w:r w:rsidR="00C9470B" w:rsidRPr="00BF28D6">
        <w:rPr>
          <w:rFonts w:ascii="Times New Roman" w:hAnsi="Times New Roman" w:cs="Times New Roman"/>
          <w:sz w:val="24"/>
          <w:szCs w:val="24"/>
        </w:rPr>
        <w:t>взимается</w:t>
      </w:r>
      <w:r w:rsidR="00584BD8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оказания услуги (процесса):</w:t>
      </w:r>
    </w:p>
    <w:p w:rsidR="00C9470B" w:rsidRDefault="003D4D3D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т</w:t>
      </w:r>
      <w:r w:rsidR="00C25F4B" w:rsidRPr="00BF28D6">
        <w:rPr>
          <w:rFonts w:ascii="Times New Roman" w:hAnsi="Times New Roman" w:cs="Times New Roman"/>
          <w:sz w:val="24"/>
          <w:szCs w:val="24"/>
        </w:rPr>
        <w:t xml:space="preserve">ехнологическое присоединение </w:t>
      </w:r>
      <w:r w:rsidR="00242530" w:rsidRPr="00BF28D6">
        <w:rPr>
          <w:rFonts w:ascii="Times New Roman" w:hAnsi="Times New Roman" w:cs="Times New Roman"/>
          <w:sz w:val="24"/>
          <w:szCs w:val="24"/>
        </w:rPr>
        <w:t>к</w:t>
      </w:r>
      <w:r w:rsidR="006F2514" w:rsidRPr="00BF28D6">
        <w:rPr>
          <w:rFonts w:ascii="Times New Roman" w:hAnsi="Times New Roman" w:cs="Times New Roman"/>
          <w:sz w:val="24"/>
          <w:szCs w:val="24"/>
        </w:rPr>
        <w:t xml:space="preserve"> электрическим сетям сетевой организации</w:t>
      </w:r>
      <w:r w:rsidR="00405B1D" w:rsidRPr="00BF28D6">
        <w:rPr>
          <w:rFonts w:ascii="Times New Roman" w:hAnsi="Times New Roman" w:cs="Times New Roman"/>
          <w:sz w:val="24"/>
          <w:szCs w:val="24"/>
        </w:rPr>
        <w:t xml:space="preserve"> в установленном порядке энергопринимающих устройств и (или) объек</w:t>
      </w:r>
      <w:r w:rsidR="00675DBB" w:rsidRPr="00BF28D6">
        <w:rPr>
          <w:rFonts w:ascii="Times New Roman" w:hAnsi="Times New Roman" w:cs="Times New Roman"/>
          <w:sz w:val="24"/>
          <w:szCs w:val="24"/>
        </w:rPr>
        <w:t xml:space="preserve">тов электроэнергетики потребителя, </w:t>
      </w:r>
      <w:r w:rsidR="00C9470B">
        <w:rPr>
          <w:rFonts w:ascii="Times New Roman" w:hAnsi="Times New Roman" w:cs="Times New Roman"/>
          <w:sz w:val="24"/>
          <w:szCs w:val="24"/>
        </w:rPr>
        <w:t xml:space="preserve">заключенный </w:t>
      </w:r>
      <w:r w:rsidR="00B84849" w:rsidRPr="00BF28D6">
        <w:rPr>
          <w:rFonts w:ascii="Times New Roman" w:hAnsi="Times New Roman" w:cs="Times New Roman"/>
          <w:sz w:val="24"/>
          <w:szCs w:val="24"/>
        </w:rPr>
        <w:t>договор энергоснабжения с гарантирующим поставщиком (энергосбытовой организацией)</w:t>
      </w:r>
      <w:r w:rsidR="00B7440A">
        <w:rPr>
          <w:rFonts w:ascii="Times New Roman" w:hAnsi="Times New Roman" w:cs="Times New Roman"/>
          <w:sz w:val="24"/>
          <w:szCs w:val="24"/>
        </w:rPr>
        <w:t xml:space="preserve">, </w:t>
      </w:r>
      <w:r w:rsidR="00B7440A">
        <w:rPr>
          <w:rFonts w:ascii="Times New Roman" w:eastAsia="Times New Roman" w:hAnsi="Times New Roman" w:cs="Times New Roman"/>
          <w:lang w:eastAsia="ru-RU"/>
        </w:rPr>
        <w:t>н</w:t>
      </w:r>
      <w:r w:rsidR="00B7440A" w:rsidRPr="00B7440A">
        <w:rPr>
          <w:rFonts w:ascii="Times New Roman" w:eastAsia="Times New Roman" w:hAnsi="Times New Roman" w:cs="Times New Roman"/>
          <w:lang w:eastAsia="ru-RU"/>
        </w:rPr>
        <w:t>аличие заключенных договоров на оказание услуг по передаче между</w:t>
      </w:r>
      <w:r w:rsidR="00B7440A" w:rsidRPr="00B7440A">
        <w:rPr>
          <w:rFonts w:ascii="Times New Roman" w:hAnsi="Times New Roman" w:cs="Times New Roman"/>
        </w:rPr>
        <w:t xml:space="preserve">   </w:t>
      </w:r>
      <w:r w:rsidR="004311ED" w:rsidRPr="004311ED">
        <w:rPr>
          <w:rFonts w:ascii="Times New Roman" w:hAnsi="Times New Roman" w:cs="Times New Roman"/>
        </w:rPr>
        <w:t>Филиал</w:t>
      </w:r>
      <w:r w:rsidR="004311ED">
        <w:rPr>
          <w:rFonts w:ascii="Times New Roman" w:hAnsi="Times New Roman" w:cs="Times New Roman"/>
        </w:rPr>
        <w:t xml:space="preserve">ом </w:t>
      </w:r>
      <w:r w:rsidR="004311ED" w:rsidRPr="004311ED">
        <w:rPr>
          <w:rFonts w:ascii="Times New Roman" w:hAnsi="Times New Roman" w:cs="Times New Roman"/>
        </w:rPr>
        <w:t xml:space="preserve"> ПАО «Россети Центр и Приволжье» - «Рязаньэнерго»</w:t>
      </w:r>
      <w:r w:rsidR="00B7440A" w:rsidRPr="00B7440A">
        <w:rPr>
          <w:rFonts w:ascii="Times New Roman" w:hAnsi="Times New Roman" w:cs="Times New Roman"/>
        </w:rPr>
        <w:t xml:space="preserve"> и гарантирующими поставщиками (энергосбытовыми компаниями)</w:t>
      </w:r>
      <w:r w:rsidR="00B7440A">
        <w:rPr>
          <w:rFonts w:ascii="Times New Roman" w:hAnsi="Times New Roman" w:cs="Times New Roman"/>
        </w:rPr>
        <w:t>.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оказания услуги (процесса):</w:t>
      </w:r>
    </w:p>
    <w:p w:rsidR="008C2E25" w:rsidRPr="00C9470B" w:rsidRDefault="00614532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28D6">
        <w:rPr>
          <w:rFonts w:ascii="Times New Roman" w:hAnsi="Times New Roman" w:cs="Times New Roman"/>
          <w:sz w:val="24"/>
          <w:szCs w:val="24"/>
        </w:rPr>
        <w:t>введение ограничения режима потребления электрической энергии</w:t>
      </w:r>
      <w:r w:rsidR="008C2E25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653F9" w:rsidRPr="00223270" w:rsidRDefault="008C2E25" w:rsidP="0022327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СОСТАВ, ПОСЛЕДОВАТЕЛЬНОСТЬ И СРОКИ ОКАЗАНИЯ УСЛУГИ (ПРОЦЕССА):</w:t>
      </w:r>
    </w:p>
    <w:p w:rsidR="00223270" w:rsidRPr="00BF28D6" w:rsidRDefault="00223270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BF28D6" w:rsidRPr="00223270" w:rsidTr="00785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BF28D6" w:rsidTr="007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8120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утверждение сетевой организацией графиков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B7440A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11ED" w:rsidRPr="004311ED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  <w:r w:rsidR="004311ED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="004311ED" w:rsidRPr="004311ED">
              <w:rPr>
                <w:rFonts w:ascii="Times New Roman" w:hAnsi="Times New Roman" w:cs="Times New Roman"/>
                <w:sz w:val="18"/>
                <w:szCs w:val="18"/>
              </w:rPr>
              <w:t xml:space="preserve">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объёмов, места и времени действия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F67B18" w:rsidP="00BF28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30386">
            <w:pPr>
              <w:pStyle w:val="af1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</w:rPr>
              <w:t>не позднее чем за 10 дней до начала очередного периода</w:t>
            </w:r>
          </w:p>
          <w:p w:rsidR="00CA183B" w:rsidRPr="00B81208" w:rsidRDefault="00CA183B" w:rsidP="00B303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(период с 1 октября по 30 сентября следующего года)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30386" w:rsidRDefault="00CA183B" w:rsidP="00B303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(или) частичного ограничения режима потребления электрической энергии,</w:t>
            </w:r>
            <w:r w:rsid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утвержденных </w:t>
            </w:r>
            <w:r w:rsidR="00B30386" w:rsidRPr="00B30386">
              <w:rPr>
                <w:rFonts w:ascii="Times New Roman" w:hAnsi="Times New Roman" w:cs="Times New Roman"/>
                <w:sz w:val="18"/>
                <w:szCs w:val="18"/>
              </w:rPr>
              <w:t>Постановлением Правительства РФ от 04.05.2012 №442</w:t>
            </w:r>
            <w:r w:rsidR="00B303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183B" w:rsidRPr="00B81208" w:rsidRDefault="00CA183B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</w:t>
            </w:r>
            <w:r w:rsidRP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автоматики</w:t>
            </w:r>
            <w:r w:rsidR="00B30386" w:rsidRPr="00B303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утвержденные приказом Минэнерго России от 6.06.2013 г. N 290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3038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Доведения до сведения гарантирующих поставщиков (энергосбытовых, энергоснабжающих организаций) и их потребителей графиков аварийных ограничений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графики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порядке, предусмотренном договором энергоснабжения (купли-продажи (поставки) электрической энергии (мощности)) доведения графиков ограничений до гарантирующих поставщиков (энергосбытовых, энергоснабжающих организаций) и их потребителей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CA183B" w:rsidRPr="00B81208" w:rsidRDefault="00CA183B" w:rsidP="00B744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Письменное уведомление</w:t>
            </w:r>
            <w:r w:rsidR="00B744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способом, </w:t>
            </w:r>
            <w:r w:rsidR="00B7440A" w:rsidRPr="00B81208">
              <w:rPr>
                <w:rFonts w:ascii="Times New Roman" w:hAnsi="Times New Roman" w:cs="Times New Roman"/>
                <w:sz w:val="18"/>
                <w:szCs w:val="18"/>
              </w:rPr>
              <w:t>позволяющим определить дату и время передач</w:t>
            </w:r>
            <w:r w:rsidR="00B7440A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соответствии с договором энергоснабжения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7" w:type="pct"/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(или) частичного ограничения режима потребления электрической энергии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hanging="16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Публикация утвержденных графиков аварийного ограничения на сайте</w:t>
            </w:r>
            <w:r w:rsidR="00210194">
              <w:rPr>
                <w:rFonts w:ascii="Times New Roman" w:hAnsi="Times New Roman" w:cs="Times New Roman"/>
                <w:sz w:val="18"/>
                <w:szCs w:val="18"/>
              </w:rPr>
              <w:t xml:space="preserve"> сетевой организации</w:t>
            </w: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 xml:space="preserve">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графики аварийного ограничения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BF28D6" w:rsidP="00210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Публикация утвержденных графиков аварийного ограничения на сайте сетевой организации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A183B" w:rsidP="002101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 форма публикации</w:t>
            </w:r>
            <w:r w:rsidR="00210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F28D6" w:rsidRPr="00B81208">
              <w:rPr>
                <w:rFonts w:ascii="Times New Roman" w:hAnsi="Times New Roman" w:cs="Times New Roman"/>
                <w:sz w:val="18"/>
                <w:szCs w:val="18"/>
              </w:rPr>
              <w:t>на сайте сетевой организации в сети «Интернет»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10 рабочих дней после утверждения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39 Правил полного и (или</w:t>
            </w:r>
            <w:r w:rsidR="00210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частичного ограничения режима </w:t>
            </w: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потребления электрической энергии</w:t>
            </w:r>
            <w:r w:rsidR="006928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CA183B" w:rsidRPr="00BF28D6" w:rsidTr="007851A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7851A5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7440A">
            <w:pPr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Введение ограничения режима потребления по графикам ограничения режима потребления (мощности)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</w:tcPr>
          <w:p w:rsidR="00CA183B" w:rsidRPr="00B81208" w:rsidRDefault="00CA183B" w:rsidP="00616E6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 в иных чрезвычайных ситуациях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7440A" w:rsidRDefault="007851A5" w:rsidP="00616E6D">
            <w:pPr>
              <w:pStyle w:val="af1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CA183B" w:rsidRPr="00B7440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.1.</w:t>
            </w:r>
            <w:r w:rsidR="00CA183B" w:rsidRPr="00B7440A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Уведомление потребителя о необходимости ограничить потребление электрической энергии (мощности).</w:t>
            </w:r>
          </w:p>
          <w:p w:rsidR="00CA183B" w:rsidRPr="00B7440A" w:rsidRDefault="007851A5" w:rsidP="00616E6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CA183B" w:rsidRPr="00B7440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.2.</w:t>
            </w:r>
            <w:r w:rsidR="00CA183B" w:rsidRPr="00B744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Потребитель самостоятельно выполняет технические (технологические) мероприятия, обеспечивающие снижение потребления в объемах и в периоды суток, которые указаны в уведомлении.</w:t>
            </w:r>
          </w:p>
        </w:tc>
        <w:tc>
          <w:tcPr>
            <w:tcW w:w="789" w:type="pct"/>
          </w:tcPr>
          <w:p w:rsidR="00CA183B" w:rsidRPr="00B81208" w:rsidRDefault="00CA183B" w:rsidP="00BF28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 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  <w:r w:rsidR="006928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A183B" w:rsidP="00BF28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1208">
              <w:rPr>
                <w:rFonts w:ascii="Times New Roman" w:hAnsi="Times New Roman" w:cs="Times New Roman"/>
                <w:sz w:val="18"/>
                <w:szCs w:val="18"/>
              </w:rPr>
              <w:t>В течение 3 дней с даты принятия такого решения, но не позднее чем за 24 часа до введения указанных мер</w:t>
            </w:r>
          </w:p>
          <w:p w:rsidR="00CA183B" w:rsidRPr="00B81208" w:rsidRDefault="00CA183B" w:rsidP="00BF28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183B" w:rsidRPr="00B81208" w:rsidRDefault="00CA18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7" w:type="pct"/>
          </w:tcPr>
          <w:p w:rsidR="00CA183B" w:rsidRPr="00B81208" w:rsidRDefault="00CA183B" w:rsidP="00B744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Подпункт «а» пункта 35 Правил полного и (или) частичного ограничения режима потребления электрической энергии,</w:t>
            </w:r>
          </w:p>
          <w:p w:rsidR="00F67B18" w:rsidRDefault="0069282D" w:rsidP="00B744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CA183B" w:rsidRPr="00B812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ункт 33 Правил недискриминационного доступа к услугам по передаче электрической энергии и оказания этих услуг</w:t>
            </w:r>
            <w:r w:rsidR="00F67B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F67B18" w:rsidRPr="00BF2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утвержденные постановлением Правительства РФ от 27.12.2004 N 861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183B" w:rsidRPr="00BF28D6" w:rsidRDefault="00CA183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F67B18" w:rsidRDefault="00F67B18" w:rsidP="00F67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F67B18" w:rsidRDefault="00F67B18" w:rsidP="00F67B1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F67B18" w:rsidRDefault="00F67B18" w:rsidP="00F67B1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016786">
        <w:rPr>
          <w:rFonts w:ascii="Times New Roman" w:eastAsiaTheme="minorEastAsia" w:hAnsi="Times New Roman" w:cs="Times New Roman"/>
          <w:sz w:val="24"/>
          <w:szCs w:val="24"/>
        </w:rPr>
        <w:t>АО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6C28DA" w:rsidRPr="004311ED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67B18" w:rsidRDefault="00F67B18" w:rsidP="00F67B18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B81208" w:rsidRPr="001D0DEC" w:rsidRDefault="00B81208" w:rsidP="00B81208">
      <w:pPr>
        <w:pStyle w:val="ConsPlusNormal"/>
        <w:ind w:firstLine="540"/>
        <w:jc w:val="both"/>
        <w:rPr>
          <w:sz w:val="24"/>
          <w:szCs w:val="24"/>
        </w:rPr>
      </w:pPr>
    </w:p>
    <w:p w:rsidR="002534B2" w:rsidRPr="00B85561" w:rsidRDefault="002534B2" w:rsidP="002534B2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3F9" w:rsidRPr="00BF28D6" w:rsidRDefault="000653F9" w:rsidP="00BF28D6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BF28D6" w:rsidSect="00C9470B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3C" w:rsidRDefault="0070153C" w:rsidP="00DC7CA8">
      <w:pPr>
        <w:spacing w:after="0" w:line="240" w:lineRule="auto"/>
      </w:pPr>
      <w:r>
        <w:separator/>
      </w:r>
    </w:p>
  </w:endnote>
  <w:endnote w:type="continuationSeparator" w:id="0">
    <w:p w:rsidR="0070153C" w:rsidRDefault="0070153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3C" w:rsidRDefault="0070153C" w:rsidP="00DC7CA8">
      <w:pPr>
        <w:spacing w:after="0" w:line="240" w:lineRule="auto"/>
      </w:pPr>
      <w:r>
        <w:separator/>
      </w:r>
    </w:p>
  </w:footnote>
  <w:footnote w:type="continuationSeparator" w:id="0">
    <w:p w:rsidR="0070153C" w:rsidRDefault="0070153C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E7E"/>
    <w:multiLevelType w:val="hybridMultilevel"/>
    <w:tmpl w:val="8C52A0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7BB1AAF"/>
    <w:multiLevelType w:val="hybridMultilevel"/>
    <w:tmpl w:val="C27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6786"/>
    <w:rsid w:val="00022F24"/>
    <w:rsid w:val="0002598C"/>
    <w:rsid w:val="00026177"/>
    <w:rsid w:val="000653F9"/>
    <w:rsid w:val="000D0D64"/>
    <w:rsid w:val="000E710C"/>
    <w:rsid w:val="001452AF"/>
    <w:rsid w:val="00166D9F"/>
    <w:rsid w:val="00182892"/>
    <w:rsid w:val="00187BF5"/>
    <w:rsid w:val="0019014D"/>
    <w:rsid w:val="001A7B88"/>
    <w:rsid w:val="001D45A0"/>
    <w:rsid w:val="00210194"/>
    <w:rsid w:val="00223270"/>
    <w:rsid w:val="0022778E"/>
    <w:rsid w:val="00231805"/>
    <w:rsid w:val="00233155"/>
    <w:rsid w:val="00242530"/>
    <w:rsid w:val="00251BEC"/>
    <w:rsid w:val="002534B2"/>
    <w:rsid w:val="002963F2"/>
    <w:rsid w:val="002978AF"/>
    <w:rsid w:val="002A3BA1"/>
    <w:rsid w:val="002C24EC"/>
    <w:rsid w:val="0031360F"/>
    <w:rsid w:val="0032200A"/>
    <w:rsid w:val="0032230E"/>
    <w:rsid w:val="00326913"/>
    <w:rsid w:val="0034502C"/>
    <w:rsid w:val="00347A15"/>
    <w:rsid w:val="003A6292"/>
    <w:rsid w:val="003B555E"/>
    <w:rsid w:val="003C556E"/>
    <w:rsid w:val="003D4D3D"/>
    <w:rsid w:val="003F39CA"/>
    <w:rsid w:val="003F5301"/>
    <w:rsid w:val="00401788"/>
    <w:rsid w:val="00405B1D"/>
    <w:rsid w:val="00420452"/>
    <w:rsid w:val="004311ED"/>
    <w:rsid w:val="00442712"/>
    <w:rsid w:val="00443775"/>
    <w:rsid w:val="00461CF1"/>
    <w:rsid w:val="004A4D60"/>
    <w:rsid w:val="004D2FC8"/>
    <w:rsid w:val="0051352D"/>
    <w:rsid w:val="00534E9A"/>
    <w:rsid w:val="00557796"/>
    <w:rsid w:val="00584BD8"/>
    <w:rsid w:val="005A16B5"/>
    <w:rsid w:val="005B627E"/>
    <w:rsid w:val="005C22A7"/>
    <w:rsid w:val="005F6D8B"/>
    <w:rsid w:val="00614532"/>
    <w:rsid w:val="00616E6D"/>
    <w:rsid w:val="00620C3D"/>
    <w:rsid w:val="00640439"/>
    <w:rsid w:val="0065173C"/>
    <w:rsid w:val="00666E7C"/>
    <w:rsid w:val="00675DBB"/>
    <w:rsid w:val="00677F5A"/>
    <w:rsid w:val="00690D12"/>
    <w:rsid w:val="0069282D"/>
    <w:rsid w:val="006A3ACA"/>
    <w:rsid w:val="006C28DA"/>
    <w:rsid w:val="006D2EDE"/>
    <w:rsid w:val="006F2514"/>
    <w:rsid w:val="006F446F"/>
    <w:rsid w:val="0070153C"/>
    <w:rsid w:val="00762B2B"/>
    <w:rsid w:val="00776C32"/>
    <w:rsid w:val="0078335E"/>
    <w:rsid w:val="007851A5"/>
    <w:rsid w:val="007919F1"/>
    <w:rsid w:val="007A2C8F"/>
    <w:rsid w:val="007E41FA"/>
    <w:rsid w:val="008117CC"/>
    <w:rsid w:val="00823FF3"/>
    <w:rsid w:val="00824E68"/>
    <w:rsid w:val="008254DA"/>
    <w:rsid w:val="0082713E"/>
    <w:rsid w:val="00880E9B"/>
    <w:rsid w:val="008C2E25"/>
    <w:rsid w:val="008E16CB"/>
    <w:rsid w:val="009001F4"/>
    <w:rsid w:val="00904E58"/>
    <w:rsid w:val="00923D65"/>
    <w:rsid w:val="00955568"/>
    <w:rsid w:val="009D7322"/>
    <w:rsid w:val="009F612E"/>
    <w:rsid w:val="00A22C5F"/>
    <w:rsid w:val="00A44E14"/>
    <w:rsid w:val="00A474DD"/>
    <w:rsid w:val="00A705D8"/>
    <w:rsid w:val="00AD57C8"/>
    <w:rsid w:val="00AF67C0"/>
    <w:rsid w:val="00B118E9"/>
    <w:rsid w:val="00B30386"/>
    <w:rsid w:val="00B7440A"/>
    <w:rsid w:val="00B81208"/>
    <w:rsid w:val="00B8308D"/>
    <w:rsid w:val="00B84849"/>
    <w:rsid w:val="00BA531D"/>
    <w:rsid w:val="00BB7AE2"/>
    <w:rsid w:val="00BD087E"/>
    <w:rsid w:val="00BF28D6"/>
    <w:rsid w:val="00C02B7A"/>
    <w:rsid w:val="00C05A4F"/>
    <w:rsid w:val="00C20511"/>
    <w:rsid w:val="00C2064F"/>
    <w:rsid w:val="00C25F4B"/>
    <w:rsid w:val="00C379FF"/>
    <w:rsid w:val="00C514F8"/>
    <w:rsid w:val="00C74D96"/>
    <w:rsid w:val="00C9470B"/>
    <w:rsid w:val="00CA183B"/>
    <w:rsid w:val="00CA1E91"/>
    <w:rsid w:val="00CC1A0A"/>
    <w:rsid w:val="00CC211B"/>
    <w:rsid w:val="00CF1785"/>
    <w:rsid w:val="00D34055"/>
    <w:rsid w:val="00D47D80"/>
    <w:rsid w:val="00D679FC"/>
    <w:rsid w:val="00DC7CA8"/>
    <w:rsid w:val="00DD4E93"/>
    <w:rsid w:val="00E01206"/>
    <w:rsid w:val="00E36F56"/>
    <w:rsid w:val="00E5056E"/>
    <w:rsid w:val="00E521AA"/>
    <w:rsid w:val="00E53D9B"/>
    <w:rsid w:val="00E557B2"/>
    <w:rsid w:val="00EA53BE"/>
    <w:rsid w:val="00EC39BC"/>
    <w:rsid w:val="00EE2C63"/>
    <w:rsid w:val="00F4184B"/>
    <w:rsid w:val="00F67B18"/>
    <w:rsid w:val="00F87578"/>
    <w:rsid w:val="00FC1E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31439-3C34-49E1-89C9-A2B332A5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534B2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B81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CEB23-6E0F-4A85-AE51-9B959D64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2021-06-08T08:42:00Z</cp:lastPrinted>
  <dcterms:created xsi:type="dcterms:W3CDTF">2025-09-26T07:17:00Z</dcterms:created>
  <dcterms:modified xsi:type="dcterms:W3CDTF">2025-09-26T07:17:00Z</dcterms:modified>
</cp:coreProperties>
</file>